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04707" w14:textId="77777777" w:rsidR="00F637AA" w:rsidRDefault="00F637AA" w:rsidP="00F637AA">
      <w:pPr>
        <w:pStyle w:val="Heading1"/>
      </w:pPr>
      <w:r>
        <w:t>Statement at 43rd session of the UN Human Rights Council</w:t>
      </w:r>
    </w:p>
    <w:p w14:paraId="0F6B7783" w14:textId="69B8E639" w:rsidR="00F637AA" w:rsidRDefault="00F637AA" w:rsidP="00F637AA">
      <w:pPr>
        <w:pStyle w:val="Heading2"/>
        <w:rPr>
          <w:lang w:val="en-CH"/>
        </w:rPr>
      </w:pPr>
      <w:r w:rsidRPr="006F43C8">
        <w:rPr>
          <w:lang w:val="en-GB"/>
        </w:rPr>
        <w:t xml:space="preserve">Item </w:t>
      </w:r>
      <w:r w:rsidR="00104005">
        <w:rPr>
          <w:lang w:val="en-CH"/>
        </w:rPr>
        <w:t>3</w:t>
      </w:r>
      <w:r w:rsidRPr="006F43C8">
        <w:rPr>
          <w:lang w:val="en-GB"/>
        </w:rPr>
        <w:t xml:space="preserve">: </w:t>
      </w:r>
      <w:r w:rsidR="00104005">
        <w:rPr>
          <w:lang w:val="en-CH"/>
        </w:rPr>
        <w:t>interactive dialogue with the special rapporteur on the promotion and protection of human rights while countering terrorism</w:t>
      </w:r>
    </w:p>
    <w:p w14:paraId="7564F517" w14:textId="6D5787F0" w:rsidR="00477ABD" w:rsidRPr="00F43D0E" w:rsidRDefault="00F43D0E" w:rsidP="00477ABD">
      <w:pPr>
        <w:rPr>
          <w:i/>
          <w:lang w:val="en-CH"/>
        </w:rPr>
      </w:pPr>
      <w:r>
        <w:rPr>
          <w:i/>
          <w:lang w:val="en-CH"/>
        </w:rPr>
        <w:t>As prepared</w:t>
      </w:r>
    </w:p>
    <w:p w14:paraId="6A284FCD" w14:textId="0835D264" w:rsidR="00104005" w:rsidRDefault="00077833" w:rsidP="00104005">
      <w:pPr>
        <w:rPr>
          <w:lang w:val="en-CH"/>
        </w:rPr>
      </w:pPr>
      <w:r>
        <w:t>Thank you</w:t>
      </w:r>
      <w:r w:rsidR="00F637AA">
        <w:t xml:space="preserve">, </w:t>
      </w:r>
      <w:r w:rsidR="00104005">
        <w:rPr>
          <w:lang w:val="en-CH"/>
        </w:rPr>
        <w:t xml:space="preserve">Madame President. </w:t>
      </w:r>
      <w:r w:rsidR="00477ABD">
        <w:rPr>
          <w:lang w:val="en-CH"/>
        </w:rPr>
        <w:t>We are pleased to read this statement on behalf of ISHR and CSW.</w:t>
      </w:r>
    </w:p>
    <w:p w14:paraId="1933F36E" w14:textId="252F39E8" w:rsidR="00071400" w:rsidRDefault="00104005" w:rsidP="00104005">
      <w:pPr>
        <w:rPr>
          <w:lang w:val="en-CH"/>
        </w:rPr>
      </w:pPr>
      <w:r>
        <w:rPr>
          <w:lang w:val="en-CH"/>
        </w:rPr>
        <w:t>Madame Special Rapporteur</w:t>
      </w:r>
      <w:r w:rsidR="00427D8D">
        <w:rPr>
          <w:lang w:val="en-CH"/>
        </w:rPr>
        <w:t xml:space="preserve">, </w:t>
      </w:r>
      <w:r w:rsidR="005C43C8">
        <w:rPr>
          <w:lang w:val="en-CH"/>
        </w:rPr>
        <w:t>y</w:t>
      </w:r>
      <w:r w:rsidR="00071400">
        <w:rPr>
          <w:lang w:val="en-CH"/>
        </w:rPr>
        <w:t xml:space="preserve">our report and other activities of the mandate make clear the critical importance of maintaining human rights-based approaches at the heart of </w:t>
      </w:r>
      <w:r w:rsidR="00C27303">
        <w:rPr>
          <w:lang w:val="en-CH"/>
        </w:rPr>
        <w:t>national level</w:t>
      </w:r>
      <w:r w:rsidR="00F417F5">
        <w:rPr>
          <w:lang w:val="en-CH"/>
        </w:rPr>
        <w:t xml:space="preserve"> measures</w:t>
      </w:r>
      <w:r w:rsidR="008228D8">
        <w:rPr>
          <w:lang w:val="en-CH"/>
        </w:rPr>
        <w:t xml:space="preserve"> to counter</w:t>
      </w:r>
      <w:r w:rsidR="00477ABD">
        <w:rPr>
          <w:lang w:val="en-CH"/>
        </w:rPr>
        <w:t>ing</w:t>
      </w:r>
      <w:r w:rsidR="008228D8">
        <w:rPr>
          <w:lang w:val="en-CH"/>
        </w:rPr>
        <w:t xml:space="preserve"> terrorism</w:t>
      </w:r>
      <w:r w:rsidR="00477ABD">
        <w:rPr>
          <w:lang w:val="en-CH"/>
        </w:rPr>
        <w:t xml:space="preserve"> and extremism</w:t>
      </w:r>
      <w:r w:rsidR="00F417F5">
        <w:rPr>
          <w:lang w:val="en-CH"/>
        </w:rPr>
        <w:t xml:space="preserve">, ensuring </w:t>
      </w:r>
      <w:r w:rsidR="00477ABD">
        <w:rPr>
          <w:lang w:val="en-CH"/>
        </w:rPr>
        <w:t>that such measures</w:t>
      </w:r>
      <w:r w:rsidR="00F417F5">
        <w:rPr>
          <w:lang w:val="en-CH"/>
        </w:rPr>
        <w:t xml:space="preserve"> are aligned</w:t>
      </w:r>
      <w:r w:rsidR="00C27303">
        <w:rPr>
          <w:lang w:val="en-CH"/>
        </w:rPr>
        <w:t xml:space="preserve"> with international human rights obligations. </w:t>
      </w:r>
    </w:p>
    <w:p w14:paraId="286A137F" w14:textId="66EF0EC0" w:rsidR="00F417F5" w:rsidRDefault="008228D8" w:rsidP="00104005">
      <w:pPr>
        <w:rPr>
          <w:lang w:val="en-CH"/>
        </w:rPr>
      </w:pPr>
      <w:r>
        <w:rPr>
          <w:lang w:val="en-CH"/>
        </w:rPr>
        <w:t>In your report,</w:t>
      </w:r>
      <w:r w:rsidR="00C27303">
        <w:rPr>
          <w:lang w:val="en-CH"/>
        </w:rPr>
        <w:t xml:space="preserve"> you raise concerns about ‘</w:t>
      </w:r>
      <w:r w:rsidR="00C27303" w:rsidRPr="00C27303">
        <w:rPr>
          <w:lang w:val="en-CH"/>
        </w:rPr>
        <w:t>legislation that criminalizes “extremist” thought, belief and content</w:t>
      </w:r>
      <w:r w:rsidR="00C27303">
        <w:rPr>
          <w:lang w:val="en-CH"/>
        </w:rPr>
        <w:t xml:space="preserve"> </w:t>
      </w:r>
      <w:r w:rsidR="00C27303" w:rsidRPr="00C27303">
        <w:rPr>
          <w:lang w:val="en-CH"/>
        </w:rPr>
        <w:t>on the basis that it is a precursor to terrorism</w:t>
      </w:r>
      <w:r w:rsidR="00F417F5">
        <w:rPr>
          <w:lang w:val="en-CH"/>
        </w:rPr>
        <w:t>’ and about ‘</w:t>
      </w:r>
      <w:r w:rsidR="00C27303" w:rsidRPr="00C27303">
        <w:rPr>
          <w:lang w:val="en-CH"/>
        </w:rPr>
        <w:t>legislation that enables the widespread use of arbitrary detention and “re-educati</w:t>
      </w:r>
      <w:bookmarkStart w:id="0" w:name="_GoBack"/>
      <w:bookmarkEnd w:id="0"/>
      <w:r w:rsidR="00C27303" w:rsidRPr="00C27303">
        <w:rPr>
          <w:lang w:val="en-CH"/>
        </w:rPr>
        <w:t>on” as a method of preventing and countering violent extremism</w:t>
      </w:r>
      <w:r w:rsidR="00F417F5">
        <w:rPr>
          <w:lang w:val="en-CH"/>
        </w:rPr>
        <w:t>’</w:t>
      </w:r>
      <w:r w:rsidR="00C27303" w:rsidRPr="00C27303">
        <w:rPr>
          <w:lang w:val="en-CH"/>
        </w:rPr>
        <w:t>.</w:t>
      </w:r>
      <w:r w:rsidR="00F417F5">
        <w:rPr>
          <w:lang w:val="en-CH"/>
        </w:rPr>
        <w:t xml:space="preserve"> You conclude that ‘i</w:t>
      </w:r>
      <w:r w:rsidR="00F417F5" w:rsidRPr="00F417F5">
        <w:rPr>
          <w:lang w:val="en-CH"/>
        </w:rPr>
        <w:t>n a State governed by the rule of law, thought and belief can never be limited, let alone criminalized</w:t>
      </w:r>
      <w:r w:rsidR="00F417F5">
        <w:rPr>
          <w:lang w:val="en-CH"/>
        </w:rPr>
        <w:t>.’</w:t>
      </w:r>
    </w:p>
    <w:p w14:paraId="03AA858C" w14:textId="721799BE" w:rsidR="00C27303" w:rsidRDefault="00F417F5" w:rsidP="00104005">
      <w:pPr>
        <w:rPr>
          <w:lang w:val="en-CH"/>
        </w:rPr>
      </w:pPr>
      <w:r>
        <w:rPr>
          <w:lang w:val="en-CH"/>
        </w:rPr>
        <w:t xml:space="preserve">We are deeply concerned about the application of precisely these kinds of laws and policies in Uyghur regions of China. </w:t>
      </w:r>
      <w:r w:rsidR="00DE00F5">
        <w:rPr>
          <w:lang w:val="en-CH"/>
        </w:rPr>
        <w:t>Official documents leaked from the Uyghur region indicate that Uyghurs and Turkic Muslim populations are systematically surveilled</w:t>
      </w:r>
      <w:r w:rsidR="00204A4B">
        <w:rPr>
          <w:lang w:val="en-CH"/>
        </w:rPr>
        <w:t xml:space="preserve"> and detained</w:t>
      </w:r>
      <w:r w:rsidR="00DE00F5">
        <w:rPr>
          <w:lang w:val="en-CH"/>
        </w:rPr>
        <w:t xml:space="preserve"> for their speech, opinion, behaviours and </w:t>
      </w:r>
      <w:r w:rsidR="00661A9E">
        <w:rPr>
          <w:lang w:val="en-CH"/>
        </w:rPr>
        <w:t xml:space="preserve">social </w:t>
      </w:r>
      <w:r w:rsidR="00DE00F5">
        <w:rPr>
          <w:lang w:val="en-CH"/>
        </w:rPr>
        <w:t xml:space="preserve">contacts; that </w:t>
      </w:r>
      <w:r w:rsidR="00661A9E">
        <w:rPr>
          <w:lang w:val="en-CH"/>
        </w:rPr>
        <w:t>the belief in and</w:t>
      </w:r>
      <w:r w:rsidR="00204A4B">
        <w:rPr>
          <w:lang w:val="en-CH"/>
        </w:rPr>
        <w:t xml:space="preserve"> peaceful</w:t>
      </w:r>
      <w:r w:rsidR="00661A9E">
        <w:rPr>
          <w:lang w:val="en-CH"/>
        </w:rPr>
        <w:t xml:space="preserve"> practice of Islam by these populations is conflated with extremist activity and targeted as needing ‘eradication’; and that </w:t>
      </w:r>
      <w:r w:rsidR="00DE00F5">
        <w:rPr>
          <w:lang w:val="en-CH"/>
        </w:rPr>
        <w:t>individuals are being ‘punished’,</w:t>
      </w:r>
      <w:r w:rsidR="00204A4B">
        <w:rPr>
          <w:lang w:val="en-CH"/>
        </w:rPr>
        <w:t xml:space="preserve"> in practices that amount to arbitrary detention, enforced disappearance, and torture – t</w:t>
      </w:r>
      <w:r w:rsidR="00DE00F5">
        <w:rPr>
          <w:lang w:val="en-CH"/>
        </w:rPr>
        <w:t xml:space="preserve">hough </w:t>
      </w:r>
      <w:r w:rsidR="00204A4B">
        <w:rPr>
          <w:lang w:val="en-CH"/>
        </w:rPr>
        <w:t>by the Government’s own admission they</w:t>
      </w:r>
      <w:r w:rsidR="00DE00F5">
        <w:rPr>
          <w:lang w:val="en-CH"/>
        </w:rPr>
        <w:t xml:space="preserve"> are not formally considered criminals. </w:t>
      </w:r>
    </w:p>
    <w:p w14:paraId="587ED59F" w14:textId="0295AFD5" w:rsidR="00425044" w:rsidRDefault="00425044" w:rsidP="00104005">
      <w:pPr>
        <w:rPr>
          <w:lang w:val="en-CH"/>
        </w:rPr>
      </w:pPr>
      <w:r w:rsidRPr="00425044">
        <w:rPr>
          <w:lang w:val="en-CH"/>
        </w:rPr>
        <w:t>Iminjan Seydin was a publisher and professor, and worked with the Xinjiang Bureau of Religious Affairs and on poverty alleviation projects. Suddenly, in 2017, he went missing. Last year, his daughter Samira Imin learned he’d been sentenced to 15 years’ prison for ‘inciting extremism’. Says Samira:  ‘My dad tried to maintain Uyghur culture, spread knowledge and benefit a Uyghur-speaking audience with books on wide range of topics while toeing the Party line...now, my ultimate goal is to get him out of prison safely</w:t>
      </w:r>
      <w:r>
        <w:rPr>
          <w:lang w:val="en-CH"/>
        </w:rPr>
        <w:t>.’</w:t>
      </w:r>
    </w:p>
    <w:p w14:paraId="74497C3A" w14:textId="16691607" w:rsidR="00F417F5" w:rsidRDefault="00661A9E" w:rsidP="00104005">
      <w:pPr>
        <w:rPr>
          <w:lang w:val="en-CH"/>
        </w:rPr>
      </w:pPr>
      <w:r>
        <w:rPr>
          <w:lang w:val="en-CH"/>
        </w:rPr>
        <w:t xml:space="preserve">Much of this was highlighted in the JOL that your mandate joined, with eleven other Special Procedures, in November of last year. </w:t>
      </w:r>
      <w:r w:rsidR="00F417F5">
        <w:rPr>
          <w:lang w:val="en-CH"/>
        </w:rPr>
        <w:t>What have been the openings, or constraints, of your mandate in seeking to provide technical assistance to the Chinese government to improve their Counter-Terrorism Law, and in particular to ensure that provisions which regulate ‘extremism’ – and have ‘no purchase in international law’ – are repealed?</w:t>
      </w:r>
    </w:p>
    <w:p w14:paraId="5EF4706E" w14:textId="2E6AC72B" w:rsidR="00F417F5" w:rsidRDefault="00DE00F5" w:rsidP="00104005">
      <w:pPr>
        <w:rPr>
          <w:lang w:val="en-CH"/>
        </w:rPr>
      </w:pPr>
      <w:r>
        <w:rPr>
          <w:lang w:val="en-CH"/>
        </w:rPr>
        <w:t xml:space="preserve">We are also concerned about the </w:t>
      </w:r>
      <w:r w:rsidR="00204A4B">
        <w:rPr>
          <w:lang w:val="en-CH"/>
        </w:rPr>
        <w:t xml:space="preserve">promotion, normalisation and </w:t>
      </w:r>
      <w:r>
        <w:rPr>
          <w:lang w:val="en-CH"/>
        </w:rPr>
        <w:t>export of such practices. How should</w:t>
      </w:r>
      <w:r w:rsidR="00F417F5">
        <w:rPr>
          <w:lang w:val="en-CH"/>
        </w:rPr>
        <w:t xml:space="preserve"> the broade</w:t>
      </w:r>
      <w:r>
        <w:rPr>
          <w:lang w:val="en-CH"/>
        </w:rPr>
        <w:t xml:space="preserve">r </w:t>
      </w:r>
      <w:r w:rsidR="00F417F5">
        <w:rPr>
          <w:lang w:val="en-CH"/>
        </w:rPr>
        <w:t>UN system</w:t>
      </w:r>
      <w:r>
        <w:rPr>
          <w:lang w:val="en-CH"/>
        </w:rPr>
        <w:t xml:space="preserve"> improve its human rights due diligence, with respect to both political support and technical cooperation on CVE/PVE? </w:t>
      </w:r>
    </w:p>
    <w:p w14:paraId="6C8FFDBA" w14:textId="7530BEAD" w:rsidR="008228D8" w:rsidRPr="00F417F5" w:rsidRDefault="008228D8" w:rsidP="00104005">
      <w:pPr>
        <w:rPr>
          <w:lang w:val="en-CH"/>
        </w:rPr>
      </w:pPr>
      <w:r>
        <w:rPr>
          <w:lang w:val="en-CH"/>
        </w:rPr>
        <w:t xml:space="preserve">In light of a potential visit by the High Commissioner to China this year, we </w:t>
      </w:r>
      <w:r w:rsidR="002C0823">
        <w:rPr>
          <w:lang w:val="en-CH"/>
        </w:rPr>
        <w:t xml:space="preserve">hope that the insightful analysis and thematic concerns of your and other relevant mandates about the human rights situation in China clearly inform her constructive and critical dialogue and engagement. </w:t>
      </w:r>
    </w:p>
    <w:p w14:paraId="52727609" w14:textId="1F7CA628" w:rsidR="008228D8" w:rsidRPr="00661A9E" w:rsidRDefault="00661A9E" w:rsidP="00F637AA">
      <w:pPr>
        <w:rPr>
          <w:lang w:val="en-CH"/>
        </w:rPr>
      </w:pPr>
      <w:r>
        <w:rPr>
          <w:lang w:val="en-CH"/>
        </w:rPr>
        <w:t xml:space="preserve">Thank you, Madame Special Rapporteur. </w:t>
      </w:r>
    </w:p>
    <w:sectPr w:rsidR="008228D8" w:rsidRPr="00661A9E" w:rsidSect="00D3392E">
      <w:footerReference w:type="default" r:id="rId8"/>
      <w:headerReference w:type="first" r:id="rId9"/>
      <w:footerReference w:type="first" r:id="rId10"/>
      <w:pgSz w:w="11900" w:h="16840"/>
      <w:pgMar w:top="1701"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85FC9" w14:textId="77777777" w:rsidR="00FE7920" w:rsidRDefault="00FE7920" w:rsidP="00F637AA">
      <w:r>
        <w:separator/>
      </w:r>
    </w:p>
  </w:endnote>
  <w:endnote w:type="continuationSeparator" w:id="0">
    <w:p w14:paraId="46AF0CC5" w14:textId="77777777" w:rsidR="00FE7920" w:rsidRDefault="00FE7920" w:rsidP="00F6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FE28" w14:textId="44BC734C" w:rsidR="00D3392E" w:rsidRDefault="000A0E70" w:rsidP="00F637AA">
    <w:pPr>
      <w:pStyle w:val="Footer"/>
    </w:pPr>
    <w:r>
      <w:rPr>
        <w:rStyle w:val="PageNumber"/>
        <w:lang w:bidi="en-US"/>
      </w:rPr>
      <w:fldChar w:fldCharType="begin"/>
    </w:r>
    <w:r>
      <w:rPr>
        <w:rStyle w:val="PageNumber"/>
        <w:lang w:bidi="en-US"/>
      </w:rPr>
      <w:instrText xml:space="preserve"> FILENAME   \* MERGEFORMAT </w:instrText>
    </w:r>
    <w:r>
      <w:rPr>
        <w:rStyle w:val="PageNumber"/>
        <w:lang w:bidi="en-US"/>
      </w:rPr>
      <w:fldChar w:fldCharType="separate"/>
    </w:r>
    <w:r w:rsidR="00204A4B">
      <w:rPr>
        <w:rStyle w:val="PageNumber"/>
        <w:noProof/>
        <w:lang w:bidi="en-US"/>
      </w:rPr>
      <w:t>ISHR-statement_HRC43_Item_3-SRCT</w:t>
    </w:r>
    <w:r>
      <w:rPr>
        <w:rStyle w:val="PageNumbe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C39B" w14:textId="77777777" w:rsidR="00D3392E" w:rsidRDefault="008650EF" w:rsidP="00F637AA">
    <w:pPr>
      <w:pStyle w:val="Footer"/>
    </w:pPr>
    <w:r>
      <w:rPr>
        <w:noProof/>
      </w:rPr>
      <w:drawing>
        <wp:inline distT="0" distB="0" distL="0" distR="0" wp14:anchorId="4289C363" wp14:editId="3A198442">
          <wp:extent cx="5762625" cy="106045"/>
          <wp:effectExtent l="0" t="0" r="9525" b="8255"/>
          <wp:docPr id="2" name="Picture 2" descr="Description: address 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ddress 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60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148C5" w14:textId="77777777" w:rsidR="00FE7920" w:rsidRDefault="00FE7920" w:rsidP="00F637AA">
      <w:r>
        <w:separator/>
      </w:r>
    </w:p>
  </w:footnote>
  <w:footnote w:type="continuationSeparator" w:id="0">
    <w:p w14:paraId="6DC67045" w14:textId="77777777" w:rsidR="00FE7920" w:rsidRDefault="00FE7920" w:rsidP="00F6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5AD5" w14:textId="77777777" w:rsidR="00A50C4F" w:rsidRDefault="00A50C4F" w:rsidP="00F637AA">
    <w:pPr>
      <w:pStyle w:val="Header"/>
    </w:pPr>
    <w:r>
      <w:rPr>
        <w:noProof/>
      </w:rPr>
      <w:drawing>
        <wp:anchor distT="0" distB="0" distL="114300" distR="114300" simplePos="0" relativeHeight="251658240" behindDoc="0" locked="0" layoutInCell="1" allowOverlap="1" wp14:anchorId="3CDFD757" wp14:editId="72550410">
          <wp:simplePos x="0" y="0"/>
          <wp:positionH relativeFrom="column">
            <wp:posOffset>-177800</wp:posOffset>
          </wp:positionH>
          <wp:positionV relativeFrom="paragraph">
            <wp:posOffset>294478</wp:posOffset>
          </wp:positionV>
          <wp:extent cx="3355200" cy="40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R-logo-colour-high.jpg"/>
                  <pic:cNvPicPr/>
                </pic:nvPicPr>
                <pic:blipFill>
                  <a:blip r:embed="rId1">
                    <a:extLst>
                      <a:ext uri="{28A0092B-C50C-407E-A947-70E740481C1C}">
                        <a14:useLocalDpi xmlns:a14="http://schemas.microsoft.com/office/drawing/2010/main" val="0"/>
                      </a:ext>
                    </a:extLst>
                  </a:blip>
                  <a:stretch>
                    <a:fillRect/>
                  </a:stretch>
                </pic:blipFill>
                <pic:spPr>
                  <a:xfrm>
                    <a:off x="0" y="0"/>
                    <a:ext cx="3355200" cy="406800"/>
                  </a:xfrm>
                  <a:prstGeom prst="rect">
                    <a:avLst/>
                  </a:prstGeom>
                </pic:spPr>
              </pic:pic>
            </a:graphicData>
          </a:graphic>
          <wp14:sizeRelH relativeFrom="page">
            <wp14:pctWidth>0</wp14:pctWidth>
          </wp14:sizeRelH>
          <wp14:sizeRelV relativeFrom="page">
            <wp14:pctHeight>0</wp14:pctHeight>
          </wp14:sizeRelV>
        </wp:anchor>
      </w:drawing>
    </w:r>
  </w:p>
  <w:p w14:paraId="71BF9B08" w14:textId="77777777" w:rsidR="00D3392E" w:rsidRDefault="00D3392E" w:rsidP="00F6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0871"/>
    <w:multiLevelType w:val="hybridMultilevel"/>
    <w:tmpl w:val="0E92643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C86F01"/>
    <w:multiLevelType w:val="multilevel"/>
    <w:tmpl w:val="6D80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900293"/>
    <w:multiLevelType w:val="multilevel"/>
    <w:tmpl w:val="DA9C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443589"/>
    <w:multiLevelType w:val="multilevel"/>
    <w:tmpl w:val="092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B033E"/>
    <w:multiLevelType w:val="hybridMultilevel"/>
    <w:tmpl w:val="0256D7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5383A06"/>
    <w:multiLevelType w:val="hybridMultilevel"/>
    <w:tmpl w:val="219229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8"/>
    <w:rsid w:val="000052FA"/>
    <w:rsid w:val="000065EC"/>
    <w:rsid w:val="00012250"/>
    <w:rsid w:val="000127A0"/>
    <w:rsid w:val="00015D4F"/>
    <w:rsid w:val="00025B2A"/>
    <w:rsid w:val="0003399F"/>
    <w:rsid w:val="0003545D"/>
    <w:rsid w:val="00062EB8"/>
    <w:rsid w:val="00071400"/>
    <w:rsid w:val="000717E5"/>
    <w:rsid w:val="00077833"/>
    <w:rsid w:val="00085661"/>
    <w:rsid w:val="00090967"/>
    <w:rsid w:val="00094E14"/>
    <w:rsid w:val="000969EA"/>
    <w:rsid w:val="000A0E70"/>
    <w:rsid w:val="000A25F5"/>
    <w:rsid w:val="000B1101"/>
    <w:rsid w:val="000B22BC"/>
    <w:rsid w:val="000B33B4"/>
    <w:rsid w:val="000B42F9"/>
    <w:rsid w:val="000C13BF"/>
    <w:rsid w:val="000E0229"/>
    <w:rsid w:val="000E0A2B"/>
    <w:rsid w:val="000E7027"/>
    <w:rsid w:val="000F465A"/>
    <w:rsid w:val="00101011"/>
    <w:rsid w:val="00104005"/>
    <w:rsid w:val="00105745"/>
    <w:rsid w:val="00106164"/>
    <w:rsid w:val="001103A9"/>
    <w:rsid w:val="001228AD"/>
    <w:rsid w:val="00134084"/>
    <w:rsid w:val="00134A9E"/>
    <w:rsid w:val="00142E0D"/>
    <w:rsid w:val="0015418D"/>
    <w:rsid w:val="00155B87"/>
    <w:rsid w:val="001631AB"/>
    <w:rsid w:val="0018093B"/>
    <w:rsid w:val="00181293"/>
    <w:rsid w:val="0019070C"/>
    <w:rsid w:val="00196096"/>
    <w:rsid w:val="001A1261"/>
    <w:rsid w:val="001A37E3"/>
    <w:rsid w:val="001A3B63"/>
    <w:rsid w:val="001B491F"/>
    <w:rsid w:val="001C78AF"/>
    <w:rsid w:val="001D12E5"/>
    <w:rsid w:val="001E16EA"/>
    <w:rsid w:val="001F0B31"/>
    <w:rsid w:val="00203DC0"/>
    <w:rsid w:val="00204A4B"/>
    <w:rsid w:val="002066C5"/>
    <w:rsid w:val="00227BED"/>
    <w:rsid w:val="00231948"/>
    <w:rsid w:val="00231A65"/>
    <w:rsid w:val="00235A1B"/>
    <w:rsid w:val="002414E2"/>
    <w:rsid w:val="00250214"/>
    <w:rsid w:val="002660E3"/>
    <w:rsid w:val="00267106"/>
    <w:rsid w:val="0027500F"/>
    <w:rsid w:val="002759E7"/>
    <w:rsid w:val="0028263E"/>
    <w:rsid w:val="00290C40"/>
    <w:rsid w:val="002A0C57"/>
    <w:rsid w:val="002A1D69"/>
    <w:rsid w:val="002A363E"/>
    <w:rsid w:val="002B56C3"/>
    <w:rsid w:val="002B7CAA"/>
    <w:rsid w:val="002B7E86"/>
    <w:rsid w:val="002C0823"/>
    <w:rsid w:val="002C698E"/>
    <w:rsid w:val="002C6E69"/>
    <w:rsid w:val="002C7C4C"/>
    <w:rsid w:val="002D0C72"/>
    <w:rsid w:val="002E7BB0"/>
    <w:rsid w:val="0030225C"/>
    <w:rsid w:val="00326907"/>
    <w:rsid w:val="00327ECF"/>
    <w:rsid w:val="0033600A"/>
    <w:rsid w:val="00340728"/>
    <w:rsid w:val="00340CA4"/>
    <w:rsid w:val="00352904"/>
    <w:rsid w:val="0037018E"/>
    <w:rsid w:val="00375619"/>
    <w:rsid w:val="00382CB3"/>
    <w:rsid w:val="00385135"/>
    <w:rsid w:val="00393765"/>
    <w:rsid w:val="00394A15"/>
    <w:rsid w:val="0039681E"/>
    <w:rsid w:val="003A624F"/>
    <w:rsid w:val="003A6F3A"/>
    <w:rsid w:val="003A772B"/>
    <w:rsid w:val="003B5764"/>
    <w:rsid w:val="003C2BBD"/>
    <w:rsid w:val="003D007C"/>
    <w:rsid w:val="003D0860"/>
    <w:rsid w:val="003D2000"/>
    <w:rsid w:val="003D33A4"/>
    <w:rsid w:val="003D6E52"/>
    <w:rsid w:val="003F4451"/>
    <w:rsid w:val="00404D9E"/>
    <w:rsid w:val="00421D55"/>
    <w:rsid w:val="00424B16"/>
    <w:rsid w:val="00425044"/>
    <w:rsid w:val="00427D8D"/>
    <w:rsid w:val="0043232F"/>
    <w:rsid w:val="00437814"/>
    <w:rsid w:val="0045303F"/>
    <w:rsid w:val="004644C0"/>
    <w:rsid w:val="004673E8"/>
    <w:rsid w:val="0047052D"/>
    <w:rsid w:val="00477ABD"/>
    <w:rsid w:val="004A0C57"/>
    <w:rsid w:val="004B3418"/>
    <w:rsid w:val="004B6937"/>
    <w:rsid w:val="004C02D8"/>
    <w:rsid w:val="004C4D14"/>
    <w:rsid w:val="004D4A21"/>
    <w:rsid w:val="004E4DD3"/>
    <w:rsid w:val="004E609F"/>
    <w:rsid w:val="00504BA9"/>
    <w:rsid w:val="005167AB"/>
    <w:rsid w:val="00517D75"/>
    <w:rsid w:val="0052479D"/>
    <w:rsid w:val="005322C1"/>
    <w:rsid w:val="00536C67"/>
    <w:rsid w:val="005435CC"/>
    <w:rsid w:val="00544A0E"/>
    <w:rsid w:val="00566CFF"/>
    <w:rsid w:val="005701C5"/>
    <w:rsid w:val="00576C73"/>
    <w:rsid w:val="00587B99"/>
    <w:rsid w:val="0059023B"/>
    <w:rsid w:val="00591CBB"/>
    <w:rsid w:val="00595225"/>
    <w:rsid w:val="0059587A"/>
    <w:rsid w:val="005A4034"/>
    <w:rsid w:val="005A5F30"/>
    <w:rsid w:val="005B7643"/>
    <w:rsid w:val="005C43C8"/>
    <w:rsid w:val="005C69D8"/>
    <w:rsid w:val="005E1A59"/>
    <w:rsid w:val="005E2093"/>
    <w:rsid w:val="005F1F60"/>
    <w:rsid w:val="006114BD"/>
    <w:rsid w:val="00631341"/>
    <w:rsid w:val="00633064"/>
    <w:rsid w:val="00637BE2"/>
    <w:rsid w:val="0065454A"/>
    <w:rsid w:val="00661A9E"/>
    <w:rsid w:val="00692DE9"/>
    <w:rsid w:val="006947F0"/>
    <w:rsid w:val="0069555C"/>
    <w:rsid w:val="006A76F8"/>
    <w:rsid w:val="006C0E0A"/>
    <w:rsid w:val="006C6370"/>
    <w:rsid w:val="006C6BAA"/>
    <w:rsid w:val="006D2EF8"/>
    <w:rsid w:val="006D4860"/>
    <w:rsid w:val="006D4D99"/>
    <w:rsid w:val="006F43C8"/>
    <w:rsid w:val="006F4EF1"/>
    <w:rsid w:val="006F75B9"/>
    <w:rsid w:val="00701859"/>
    <w:rsid w:val="00704649"/>
    <w:rsid w:val="0071602D"/>
    <w:rsid w:val="007319C5"/>
    <w:rsid w:val="00742803"/>
    <w:rsid w:val="00744566"/>
    <w:rsid w:val="007631D1"/>
    <w:rsid w:val="007655E6"/>
    <w:rsid w:val="00767056"/>
    <w:rsid w:val="00767ADD"/>
    <w:rsid w:val="00792F11"/>
    <w:rsid w:val="00794D1B"/>
    <w:rsid w:val="007962ED"/>
    <w:rsid w:val="007B011B"/>
    <w:rsid w:val="007B7C6C"/>
    <w:rsid w:val="007B7C6E"/>
    <w:rsid w:val="007B7CB2"/>
    <w:rsid w:val="007C4C38"/>
    <w:rsid w:val="007D741F"/>
    <w:rsid w:val="007E0CDE"/>
    <w:rsid w:val="007E180D"/>
    <w:rsid w:val="007E1919"/>
    <w:rsid w:val="007E4D84"/>
    <w:rsid w:val="007E714C"/>
    <w:rsid w:val="007F1885"/>
    <w:rsid w:val="007F5543"/>
    <w:rsid w:val="00806571"/>
    <w:rsid w:val="008074AD"/>
    <w:rsid w:val="00817C10"/>
    <w:rsid w:val="008228D8"/>
    <w:rsid w:val="00824A12"/>
    <w:rsid w:val="00826CC5"/>
    <w:rsid w:val="00830CB4"/>
    <w:rsid w:val="00831093"/>
    <w:rsid w:val="008360FF"/>
    <w:rsid w:val="00837055"/>
    <w:rsid w:val="00841405"/>
    <w:rsid w:val="00843A0C"/>
    <w:rsid w:val="00860275"/>
    <w:rsid w:val="008650EF"/>
    <w:rsid w:val="0087274A"/>
    <w:rsid w:val="00877DD6"/>
    <w:rsid w:val="008A4F07"/>
    <w:rsid w:val="008B5760"/>
    <w:rsid w:val="008D4C72"/>
    <w:rsid w:val="008F3867"/>
    <w:rsid w:val="00906D95"/>
    <w:rsid w:val="00914359"/>
    <w:rsid w:val="00943D00"/>
    <w:rsid w:val="00946053"/>
    <w:rsid w:val="0094678C"/>
    <w:rsid w:val="009659F4"/>
    <w:rsid w:val="009824AE"/>
    <w:rsid w:val="00984957"/>
    <w:rsid w:val="009852C8"/>
    <w:rsid w:val="0098652F"/>
    <w:rsid w:val="009940A4"/>
    <w:rsid w:val="009966AC"/>
    <w:rsid w:val="009C2D65"/>
    <w:rsid w:val="009C52BE"/>
    <w:rsid w:val="009D3893"/>
    <w:rsid w:val="00A05D6D"/>
    <w:rsid w:val="00A06296"/>
    <w:rsid w:val="00A12DB0"/>
    <w:rsid w:val="00A25D16"/>
    <w:rsid w:val="00A2642C"/>
    <w:rsid w:val="00A2652D"/>
    <w:rsid w:val="00A31F0F"/>
    <w:rsid w:val="00A32BA1"/>
    <w:rsid w:val="00A44D4D"/>
    <w:rsid w:val="00A500E1"/>
    <w:rsid w:val="00A50C4F"/>
    <w:rsid w:val="00A5252C"/>
    <w:rsid w:val="00A5439E"/>
    <w:rsid w:val="00A56854"/>
    <w:rsid w:val="00A56E36"/>
    <w:rsid w:val="00A60A16"/>
    <w:rsid w:val="00A62BCC"/>
    <w:rsid w:val="00A729CD"/>
    <w:rsid w:val="00A762F2"/>
    <w:rsid w:val="00A921DD"/>
    <w:rsid w:val="00A94EE0"/>
    <w:rsid w:val="00A96EC3"/>
    <w:rsid w:val="00AA1D30"/>
    <w:rsid w:val="00AA3208"/>
    <w:rsid w:val="00AB479A"/>
    <w:rsid w:val="00AC6A76"/>
    <w:rsid w:val="00AC7236"/>
    <w:rsid w:val="00AD5471"/>
    <w:rsid w:val="00AD6665"/>
    <w:rsid w:val="00AE0034"/>
    <w:rsid w:val="00AE5D02"/>
    <w:rsid w:val="00AE750D"/>
    <w:rsid w:val="00B11D60"/>
    <w:rsid w:val="00B16D67"/>
    <w:rsid w:val="00B22006"/>
    <w:rsid w:val="00B24AA1"/>
    <w:rsid w:val="00B24BE3"/>
    <w:rsid w:val="00B25EFF"/>
    <w:rsid w:val="00B26630"/>
    <w:rsid w:val="00B41ECD"/>
    <w:rsid w:val="00B42940"/>
    <w:rsid w:val="00B43A9E"/>
    <w:rsid w:val="00B45EBF"/>
    <w:rsid w:val="00B51E62"/>
    <w:rsid w:val="00B57DCD"/>
    <w:rsid w:val="00B61044"/>
    <w:rsid w:val="00B652C0"/>
    <w:rsid w:val="00B67826"/>
    <w:rsid w:val="00B76E7E"/>
    <w:rsid w:val="00B80B0B"/>
    <w:rsid w:val="00B82761"/>
    <w:rsid w:val="00B95B85"/>
    <w:rsid w:val="00BA4231"/>
    <w:rsid w:val="00BC21B0"/>
    <w:rsid w:val="00BC6693"/>
    <w:rsid w:val="00BE04D6"/>
    <w:rsid w:val="00BF0B4A"/>
    <w:rsid w:val="00BF7C2B"/>
    <w:rsid w:val="00C075F9"/>
    <w:rsid w:val="00C12CC3"/>
    <w:rsid w:val="00C146A2"/>
    <w:rsid w:val="00C24667"/>
    <w:rsid w:val="00C2651F"/>
    <w:rsid w:val="00C27303"/>
    <w:rsid w:val="00C33433"/>
    <w:rsid w:val="00C4161A"/>
    <w:rsid w:val="00C43EA7"/>
    <w:rsid w:val="00C64769"/>
    <w:rsid w:val="00C65885"/>
    <w:rsid w:val="00C747A8"/>
    <w:rsid w:val="00C750E6"/>
    <w:rsid w:val="00C762AE"/>
    <w:rsid w:val="00C9110C"/>
    <w:rsid w:val="00C92928"/>
    <w:rsid w:val="00CA75C5"/>
    <w:rsid w:val="00CB3678"/>
    <w:rsid w:val="00CC13A4"/>
    <w:rsid w:val="00CD1809"/>
    <w:rsid w:val="00CE081E"/>
    <w:rsid w:val="00CE6BF2"/>
    <w:rsid w:val="00CF383C"/>
    <w:rsid w:val="00D1004B"/>
    <w:rsid w:val="00D13CAB"/>
    <w:rsid w:val="00D16368"/>
    <w:rsid w:val="00D16B3E"/>
    <w:rsid w:val="00D3392E"/>
    <w:rsid w:val="00D352A8"/>
    <w:rsid w:val="00D40D32"/>
    <w:rsid w:val="00D423AB"/>
    <w:rsid w:val="00D4622A"/>
    <w:rsid w:val="00D74C04"/>
    <w:rsid w:val="00D74FEA"/>
    <w:rsid w:val="00D76E77"/>
    <w:rsid w:val="00D83205"/>
    <w:rsid w:val="00D8731A"/>
    <w:rsid w:val="00D90099"/>
    <w:rsid w:val="00D92B38"/>
    <w:rsid w:val="00D97A77"/>
    <w:rsid w:val="00D97F8F"/>
    <w:rsid w:val="00DA26C0"/>
    <w:rsid w:val="00DA59A4"/>
    <w:rsid w:val="00DA625E"/>
    <w:rsid w:val="00DA744A"/>
    <w:rsid w:val="00DB4E6F"/>
    <w:rsid w:val="00DC5AB0"/>
    <w:rsid w:val="00DC6E58"/>
    <w:rsid w:val="00DE00F5"/>
    <w:rsid w:val="00E03B39"/>
    <w:rsid w:val="00E242A5"/>
    <w:rsid w:val="00E24459"/>
    <w:rsid w:val="00E56FFA"/>
    <w:rsid w:val="00E63075"/>
    <w:rsid w:val="00EC4F63"/>
    <w:rsid w:val="00ED4331"/>
    <w:rsid w:val="00ED63E2"/>
    <w:rsid w:val="00ED7D07"/>
    <w:rsid w:val="00EE50FA"/>
    <w:rsid w:val="00EE73D4"/>
    <w:rsid w:val="00EF0E96"/>
    <w:rsid w:val="00F010C8"/>
    <w:rsid w:val="00F013F3"/>
    <w:rsid w:val="00F228BB"/>
    <w:rsid w:val="00F23630"/>
    <w:rsid w:val="00F23DBE"/>
    <w:rsid w:val="00F245CC"/>
    <w:rsid w:val="00F27684"/>
    <w:rsid w:val="00F4070F"/>
    <w:rsid w:val="00F411E6"/>
    <w:rsid w:val="00F417F5"/>
    <w:rsid w:val="00F43D0E"/>
    <w:rsid w:val="00F461FD"/>
    <w:rsid w:val="00F51FBC"/>
    <w:rsid w:val="00F569EA"/>
    <w:rsid w:val="00F61BB6"/>
    <w:rsid w:val="00F625AD"/>
    <w:rsid w:val="00F637AA"/>
    <w:rsid w:val="00F75233"/>
    <w:rsid w:val="00F84567"/>
    <w:rsid w:val="00F90F05"/>
    <w:rsid w:val="00F91C0C"/>
    <w:rsid w:val="00FA0E4D"/>
    <w:rsid w:val="00FA0FA6"/>
    <w:rsid w:val="00FA0FBB"/>
    <w:rsid w:val="00FA6561"/>
    <w:rsid w:val="00FC2B26"/>
    <w:rsid w:val="00FC4AD3"/>
    <w:rsid w:val="00FD6EC7"/>
    <w:rsid w:val="00FE0280"/>
    <w:rsid w:val="00FE1DF6"/>
    <w:rsid w:val="00FE7920"/>
    <w:rsid w:val="00FE7B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FEF33"/>
  <w15:docId w15:val="{1D24D27B-70D6-4940-9AA8-C499A007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pPr>
        <w:spacing w:before="400" w:after="200"/>
      </w:pPr>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lvetica"/>
    <w:rsid w:val="00F637AA"/>
    <w:pPr>
      <w:spacing w:before="200"/>
    </w:pPr>
    <w:rPr>
      <w:rFonts w:ascii="Helvetica" w:hAnsi="Helvetica"/>
      <w:sz w:val="22"/>
      <w:szCs w:val="24"/>
      <w:lang w:val="en-US" w:eastAsia="en-US"/>
    </w:rPr>
  </w:style>
  <w:style w:type="paragraph" w:styleId="Heading1">
    <w:name w:val="heading 1"/>
    <w:basedOn w:val="Normal"/>
    <w:next w:val="Normal"/>
    <w:link w:val="Heading1Char1"/>
    <w:autoRedefine/>
    <w:uiPriority w:val="9"/>
    <w:rsid w:val="00F637AA"/>
    <w:pPr>
      <w:outlineLvl w:val="0"/>
    </w:pPr>
    <w:rPr>
      <w:b/>
      <w:color w:val="0A0A0A"/>
      <w:sz w:val="24"/>
      <w:szCs w:val="28"/>
      <w:lang w:val="en-GB"/>
    </w:rPr>
  </w:style>
  <w:style w:type="paragraph" w:styleId="Heading2">
    <w:name w:val="heading 2"/>
    <w:basedOn w:val="Normal"/>
    <w:next w:val="Normal"/>
    <w:link w:val="Heading2Char1"/>
    <w:uiPriority w:val="9"/>
    <w:rsid w:val="00544735"/>
    <w:pPr>
      <w:outlineLvl w:val="1"/>
    </w:pPr>
    <w:rPr>
      <w:caps/>
      <w:color w:val="0A0A0A"/>
      <w:szCs w:val="28"/>
      <w:lang w:val="fr-FR"/>
    </w:rPr>
  </w:style>
  <w:style w:type="paragraph" w:styleId="Heading3">
    <w:name w:val="heading 3"/>
    <w:basedOn w:val="Normal"/>
    <w:next w:val="Normal"/>
    <w:link w:val="FootnoteReference"/>
    <w:uiPriority w:val="9"/>
    <w:rsid w:val="00544735"/>
    <w:pPr>
      <w:tabs>
        <w:tab w:val="left" w:pos="-720"/>
      </w:tabs>
      <w:suppressAutoHyphens/>
      <w:spacing w:after="100"/>
      <w:ind w:right="-79"/>
      <w:outlineLvl w:val="2"/>
    </w:pPr>
    <w:rPr>
      <w:b/>
      <w:spacing w:val="-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eading 1 Char"/>
    <w:basedOn w:val="Normal"/>
    <w:link w:val="FootnoteTextChar1"/>
    <w:uiPriority w:val="99"/>
    <w:semiHidden/>
    <w:unhideWhenUsed/>
    <w:rsid w:val="00F72D3F"/>
  </w:style>
  <w:style w:type="character" w:customStyle="1" w:styleId="Heading2Char">
    <w:name w:val="Heading 2 Char"/>
    <w:link w:val="Maintitle"/>
    <w:uiPriority w:val="99"/>
    <w:semiHidden/>
    <w:rsid w:val="00F72D3F"/>
    <w:rPr>
      <w:rFonts w:ascii="Helvetica" w:hAnsi="Helvetica"/>
    </w:rPr>
  </w:style>
  <w:style w:type="character" w:styleId="FootnoteReference">
    <w:name w:val="footnote reference"/>
    <w:aliases w:val="Heading 3 Char"/>
    <w:link w:val="Heading3"/>
    <w:uiPriority w:val="99"/>
    <w:semiHidden/>
    <w:unhideWhenUsed/>
    <w:rsid w:val="00F72D3F"/>
    <w:rPr>
      <w:vertAlign w:val="superscript"/>
    </w:rPr>
  </w:style>
  <w:style w:type="paragraph" w:customStyle="1" w:styleId="Maintitle">
    <w:name w:val="Main title"/>
    <w:basedOn w:val="Normal"/>
    <w:link w:val="Heading2Char"/>
    <w:rsid w:val="00544735"/>
    <w:pPr>
      <w:autoSpaceDE w:val="0"/>
      <w:autoSpaceDN w:val="0"/>
      <w:adjustRightInd w:val="0"/>
    </w:pPr>
    <w:rPr>
      <w:rFonts w:cs="Arial-BoldMT"/>
      <w:b/>
      <w:bCs/>
      <w:sz w:val="28"/>
      <w:szCs w:val="28"/>
      <w:lang w:val="fr-FR"/>
    </w:rPr>
  </w:style>
  <w:style w:type="paragraph" w:customStyle="1" w:styleId="FootnoteTextChar">
    <w:name w:val="Footnote Text Char"/>
    <w:aliases w:val="Heading 1 Char Char"/>
    <w:basedOn w:val="Normal"/>
    <w:link w:val="FootnoteTextCharChar"/>
    <w:autoRedefine/>
    <w:rsid w:val="00042B78"/>
    <w:pPr>
      <w:autoSpaceDE w:val="0"/>
      <w:autoSpaceDN w:val="0"/>
      <w:adjustRightInd w:val="0"/>
      <w:spacing w:before="0" w:after="400"/>
      <w:outlineLvl w:val="1"/>
    </w:pPr>
    <w:rPr>
      <w:rFonts w:cs="Arial-BoldMT"/>
      <w:bCs/>
      <w:sz w:val="26"/>
      <w:szCs w:val="26"/>
      <w:lang w:val="fr-FR"/>
    </w:rPr>
  </w:style>
  <w:style w:type="paragraph" w:customStyle="1" w:styleId="Date1">
    <w:name w:val="Date1"/>
    <w:basedOn w:val="Normal"/>
    <w:rsid w:val="0058747A"/>
    <w:pPr>
      <w:spacing w:before="0"/>
    </w:pPr>
  </w:style>
  <w:style w:type="paragraph" w:styleId="Footer">
    <w:name w:val="footer"/>
    <w:basedOn w:val="Normal"/>
    <w:semiHidden/>
    <w:rsid w:val="004F5DC8"/>
    <w:pPr>
      <w:tabs>
        <w:tab w:val="center" w:pos="4320"/>
        <w:tab w:val="right" w:pos="8640"/>
      </w:tabs>
    </w:pPr>
  </w:style>
  <w:style w:type="paragraph" w:styleId="Header">
    <w:name w:val="header"/>
    <w:basedOn w:val="Normal"/>
    <w:rsid w:val="0058747A"/>
    <w:pPr>
      <w:tabs>
        <w:tab w:val="center" w:pos="4320"/>
        <w:tab w:val="right" w:pos="8640"/>
      </w:tabs>
    </w:pPr>
  </w:style>
  <w:style w:type="table" w:styleId="TableGrid">
    <w:name w:val="Table Grid"/>
    <w:basedOn w:val="TableNormal"/>
    <w:rsid w:val="0058747A"/>
    <w:pPr>
      <w:spacing w:befor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unhideWhenUsed/>
    <w:rsid w:val="00544735"/>
    <w:pPr>
      <w:spacing w:after="120" w:line="276" w:lineRule="auto"/>
    </w:pPr>
    <w:rPr>
      <w:rFonts w:eastAsia="Calibri"/>
      <w:szCs w:val="22"/>
    </w:rPr>
  </w:style>
  <w:style w:type="paragraph" w:styleId="BalloonText">
    <w:name w:val="Balloon Text"/>
    <w:basedOn w:val="Normal"/>
    <w:link w:val="BalloonTextChar"/>
    <w:uiPriority w:val="99"/>
    <w:semiHidden/>
    <w:unhideWhenUsed/>
    <w:rsid w:val="00486FC5"/>
    <w:pPr>
      <w:spacing w:before="0" w:after="0"/>
    </w:pPr>
    <w:rPr>
      <w:rFonts w:ascii="Tahoma" w:hAnsi="Tahoma" w:cs="Tahoma"/>
      <w:sz w:val="16"/>
      <w:szCs w:val="16"/>
    </w:rPr>
  </w:style>
  <w:style w:type="character" w:customStyle="1" w:styleId="BalloonTextChar">
    <w:name w:val="Balloon Text Char"/>
    <w:link w:val="BalloonText"/>
    <w:uiPriority w:val="99"/>
    <w:semiHidden/>
    <w:rsid w:val="00486FC5"/>
    <w:rPr>
      <w:rFonts w:ascii="Tahoma" w:hAnsi="Tahoma" w:cs="Tahoma"/>
      <w:sz w:val="16"/>
      <w:szCs w:val="16"/>
      <w:lang w:val="en-US" w:eastAsia="en-US"/>
    </w:rPr>
  </w:style>
  <w:style w:type="paragraph" w:customStyle="1" w:styleId="MainTitleISHRstyle">
    <w:name w:val="Main Title_ISHR style"/>
    <w:basedOn w:val="Maintitle"/>
    <w:link w:val="MainTitleISHRstyleChar"/>
    <w:qFormat/>
    <w:rsid w:val="00A50C4F"/>
    <w:pPr>
      <w:outlineLvl w:val="0"/>
    </w:pPr>
    <w:rPr>
      <w:bCs w:val="0"/>
      <w:lang w:val="en-GB"/>
    </w:rPr>
  </w:style>
  <w:style w:type="paragraph" w:customStyle="1" w:styleId="SubtitleISHRstyle">
    <w:name w:val="Subtitle_ISHR style"/>
    <w:basedOn w:val="FootnoteTextChar"/>
    <w:link w:val="SubtitleISHRstyleChar"/>
    <w:qFormat/>
    <w:rsid w:val="000A0E70"/>
    <w:rPr>
      <w:bCs w:val="0"/>
      <w:lang w:val="en-GB"/>
    </w:rPr>
  </w:style>
  <w:style w:type="character" w:customStyle="1" w:styleId="MainTitleISHRstyleChar">
    <w:name w:val="Main Title_ISHR style Char"/>
    <w:link w:val="MainTitleISHRstyle"/>
    <w:rsid w:val="00A50C4F"/>
    <w:rPr>
      <w:rFonts w:ascii="Helvetica" w:hAnsi="Helvetica" w:cs="Arial-BoldMT"/>
      <w:b/>
      <w:sz w:val="28"/>
      <w:szCs w:val="28"/>
      <w:lang w:eastAsia="en-US"/>
    </w:rPr>
  </w:style>
  <w:style w:type="paragraph" w:customStyle="1" w:styleId="Heading1ISHRstyle">
    <w:name w:val="Heading1_ISHR style"/>
    <w:basedOn w:val="Heading1"/>
    <w:link w:val="Heading1ISHRstyleChar"/>
    <w:qFormat/>
    <w:rsid w:val="00042B78"/>
  </w:style>
  <w:style w:type="character" w:customStyle="1" w:styleId="FootnoteTextCharChar">
    <w:name w:val="Footnote Text Char Char"/>
    <w:aliases w:val="Heading 1 Char Char Char"/>
    <w:link w:val="FootnoteTextChar"/>
    <w:rsid w:val="00042B78"/>
    <w:rPr>
      <w:rFonts w:ascii="Helvetica" w:hAnsi="Helvetica" w:cs="Arial-BoldMT"/>
      <w:bCs/>
      <w:sz w:val="26"/>
      <w:szCs w:val="26"/>
      <w:lang w:val="fr-FR" w:eastAsia="en-US"/>
    </w:rPr>
  </w:style>
  <w:style w:type="character" w:customStyle="1" w:styleId="SubtitleISHRstyleChar">
    <w:name w:val="Subtitle_ISHR style Char"/>
    <w:link w:val="SubtitleISHRstyle"/>
    <w:rsid w:val="000A0E70"/>
    <w:rPr>
      <w:rFonts w:ascii="Helvetica" w:hAnsi="Helvetica" w:cs="Arial-BoldMT"/>
      <w:sz w:val="26"/>
      <w:szCs w:val="26"/>
      <w:lang w:eastAsia="en-US"/>
    </w:rPr>
  </w:style>
  <w:style w:type="paragraph" w:customStyle="1" w:styleId="Heading2ISHRstyle">
    <w:name w:val="Heading2_ISHR style"/>
    <w:basedOn w:val="Heading2"/>
    <w:link w:val="Heading2ISHRstyleChar"/>
    <w:qFormat/>
    <w:rsid w:val="00E24459"/>
    <w:pPr>
      <w:spacing w:before="360"/>
    </w:pPr>
    <w:rPr>
      <w:b/>
      <w:lang w:val="en-GB"/>
    </w:rPr>
  </w:style>
  <w:style w:type="character" w:customStyle="1" w:styleId="Heading1Char1">
    <w:name w:val="Heading 1 Char1"/>
    <w:link w:val="Heading1"/>
    <w:uiPriority w:val="9"/>
    <w:rsid w:val="00F637AA"/>
    <w:rPr>
      <w:rFonts w:ascii="Helvetica" w:hAnsi="Helvetica"/>
      <w:b/>
      <w:color w:val="0A0A0A"/>
      <w:sz w:val="24"/>
      <w:szCs w:val="28"/>
      <w:lang w:eastAsia="en-US"/>
    </w:rPr>
  </w:style>
  <w:style w:type="character" w:customStyle="1" w:styleId="Heading1ISHRstyleChar">
    <w:name w:val="Heading1_ISHR style Char"/>
    <w:link w:val="Heading1ISHRstyle"/>
    <w:rsid w:val="00042B78"/>
    <w:rPr>
      <w:rFonts w:ascii="Helvetica" w:hAnsi="Helvetica"/>
      <w:b/>
      <w:color w:val="0A0A0A"/>
      <w:sz w:val="24"/>
      <w:szCs w:val="28"/>
      <w:lang w:val="fr-FR" w:eastAsia="en-US"/>
    </w:rPr>
  </w:style>
  <w:style w:type="paragraph" w:customStyle="1" w:styleId="Heading3ISHRstyle">
    <w:name w:val="Heading3_ISHR style"/>
    <w:basedOn w:val="Heading3"/>
    <w:link w:val="Heading3ISHRstyleChar"/>
    <w:qFormat/>
    <w:rsid w:val="000A0E70"/>
    <w:pPr>
      <w:spacing w:after="0"/>
    </w:pPr>
    <w:rPr>
      <w:lang w:val="en-GB"/>
    </w:rPr>
  </w:style>
  <w:style w:type="character" w:customStyle="1" w:styleId="Heading2Char1">
    <w:name w:val="Heading 2 Char1"/>
    <w:link w:val="Heading2"/>
    <w:uiPriority w:val="9"/>
    <w:rsid w:val="00042B78"/>
    <w:rPr>
      <w:rFonts w:ascii="Helvetica" w:hAnsi="Helvetica"/>
      <w:caps/>
      <w:color w:val="0A0A0A"/>
      <w:sz w:val="22"/>
      <w:szCs w:val="28"/>
      <w:lang w:val="fr-FR" w:eastAsia="en-US"/>
    </w:rPr>
  </w:style>
  <w:style w:type="character" w:customStyle="1" w:styleId="Heading2ISHRstyleChar">
    <w:name w:val="Heading2_ISHR style Char"/>
    <w:link w:val="Heading2ISHRstyle"/>
    <w:rsid w:val="00E24459"/>
    <w:rPr>
      <w:rFonts w:ascii="Helvetica" w:hAnsi="Helvetica"/>
      <w:b/>
      <w:caps/>
      <w:color w:val="0A0A0A"/>
      <w:sz w:val="22"/>
      <w:szCs w:val="28"/>
      <w:lang w:eastAsia="en-US"/>
    </w:rPr>
  </w:style>
  <w:style w:type="paragraph" w:customStyle="1" w:styleId="NormalISHRstyle">
    <w:name w:val="Normal_ISHR style"/>
    <w:basedOn w:val="Normal"/>
    <w:link w:val="NormalISHRstyleChar"/>
    <w:qFormat/>
    <w:rsid w:val="00F637AA"/>
  </w:style>
  <w:style w:type="character" w:customStyle="1" w:styleId="Heading3ISHRstyleChar">
    <w:name w:val="Heading3_ISHR style Char"/>
    <w:link w:val="Heading3ISHRstyle"/>
    <w:rsid w:val="000A0E70"/>
    <w:rPr>
      <w:rFonts w:ascii="Helvetica" w:hAnsi="Helvetica"/>
      <w:b/>
      <w:spacing w:val="-2"/>
      <w:sz w:val="22"/>
      <w:szCs w:val="24"/>
      <w:lang w:eastAsia="en-US"/>
    </w:rPr>
  </w:style>
  <w:style w:type="paragraph" w:styleId="ListParagraph">
    <w:name w:val="List Paragraph"/>
    <w:basedOn w:val="Normal"/>
    <w:uiPriority w:val="99"/>
    <w:qFormat/>
    <w:rsid w:val="00042B78"/>
    <w:pPr>
      <w:ind w:left="720"/>
      <w:contextualSpacing/>
    </w:pPr>
  </w:style>
  <w:style w:type="character" w:customStyle="1" w:styleId="NormalISHRstyleChar">
    <w:name w:val="Normal_ISHR style Char"/>
    <w:link w:val="NormalISHRstyle"/>
    <w:rsid w:val="00F637AA"/>
    <w:rPr>
      <w:rFonts w:ascii="Helvetica" w:hAnsi="Helvetica"/>
      <w:sz w:val="22"/>
      <w:szCs w:val="24"/>
      <w:lang w:val="en-US" w:eastAsia="en-US"/>
    </w:rPr>
  </w:style>
  <w:style w:type="character" w:styleId="BookTitle">
    <w:name w:val="Book Title"/>
    <w:uiPriority w:val="33"/>
    <w:rsid w:val="00042B78"/>
    <w:rPr>
      <w:b/>
      <w:bCs/>
      <w:smallCaps/>
      <w:spacing w:val="5"/>
    </w:rPr>
  </w:style>
  <w:style w:type="paragraph" w:customStyle="1" w:styleId="FootnoteISHRstyle">
    <w:name w:val="Footnote_ISHR style"/>
    <w:basedOn w:val="FootnoteText"/>
    <w:link w:val="FootnoteISHRstyleChar"/>
    <w:qFormat/>
    <w:rsid w:val="000A0E70"/>
    <w:pPr>
      <w:spacing w:before="0" w:after="100" w:afterAutospacing="1"/>
    </w:pPr>
    <w:rPr>
      <w:sz w:val="18"/>
      <w:lang w:val="en-GB"/>
    </w:rPr>
  </w:style>
  <w:style w:type="character" w:customStyle="1" w:styleId="FootnoteTextChar1">
    <w:name w:val="Footnote Text Char1"/>
    <w:aliases w:val="Heading 1 Char Char1"/>
    <w:link w:val="FootnoteText"/>
    <w:uiPriority w:val="99"/>
    <w:semiHidden/>
    <w:rsid w:val="00E879C0"/>
    <w:rPr>
      <w:rFonts w:ascii="Helvetica" w:hAnsi="Helvetica"/>
      <w:sz w:val="22"/>
      <w:szCs w:val="24"/>
      <w:lang w:val="en-US" w:eastAsia="en-US"/>
    </w:rPr>
  </w:style>
  <w:style w:type="character" w:customStyle="1" w:styleId="FootnoteISHRstyleChar">
    <w:name w:val="Footnote_ISHR style Char"/>
    <w:link w:val="FootnoteISHRstyle"/>
    <w:rsid w:val="000A0E70"/>
    <w:rPr>
      <w:rFonts w:ascii="Helvetica" w:hAnsi="Helvetica"/>
      <w:sz w:val="18"/>
      <w:szCs w:val="24"/>
      <w:lang w:eastAsia="en-US"/>
    </w:rPr>
  </w:style>
  <w:style w:type="character" w:styleId="PageNumber">
    <w:name w:val="page number"/>
    <w:basedOn w:val="DefaultParagraphFont"/>
    <w:rsid w:val="00134053"/>
  </w:style>
  <w:style w:type="paragraph" w:styleId="NormalWeb">
    <w:name w:val="Normal (Web)"/>
    <w:basedOn w:val="Normal"/>
    <w:uiPriority w:val="99"/>
    <w:rsid w:val="00134053"/>
    <w:pPr>
      <w:spacing w:beforeAutospacing="1" w:after="100" w:afterAutospacing="1"/>
    </w:pPr>
    <w:rPr>
      <w:rFonts w:ascii="Times" w:eastAsia="Times" w:hAnsi="Times"/>
      <w:sz w:val="20"/>
      <w:szCs w:val="20"/>
    </w:rPr>
  </w:style>
  <w:style w:type="character" w:customStyle="1" w:styleId="apple-converted-space">
    <w:name w:val="apple-converted-space"/>
    <w:basedOn w:val="DefaultParagraphFont"/>
    <w:rsid w:val="00B24BE3"/>
  </w:style>
  <w:style w:type="character" w:styleId="Hyperlink">
    <w:name w:val="Hyperlink"/>
    <w:basedOn w:val="DefaultParagraphFont"/>
    <w:uiPriority w:val="99"/>
    <w:unhideWhenUsed/>
    <w:rsid w:val="00B24BE3"/>
    <w:rPr>
      <w:color w:val="0000FF"/>
      <w:u w:val="single"/>
    </w:rPr>
  </w:style>
  <w:style w:type="character" w:styleId="CommentReference">
    <w:name w:val="annotation reference"/>
    <w:basedOn w:val="DefaultParagraphFont"/>
    <w:uiPriority w:val="99"/>
    <w:semiHidden/>
    <w:unhideWhenUsed/>
    <w:rsid w:val="000A25F5"/>
    <w:rPr>
      <w:sz w:val="16"/>
      <w:szCs w:val="16"/>
    </w:rPr>
  </w:style>
  <w:style w:type="paragraph" w:styleId="CommentText">
    <w:name w:val="annotation text"/>
    <w:basedOn w:val="Normal"/>
    <w:link w:val="CommentTextChar"/>
    <w:uiPriority w:val="99"/>
    <w:semiHidden/>
    <w:unhideWhenUsed/>
    <w:rsid w:val="000A25F5"/>
    <w:pPr>
      <w:spacing w:before="0" w:after="0"/>
    </w:pPr>
    <w:rPr>
      <w:rFonts w:ascii="Cambria" w:eastAsia="MS Mincho" w:hAnsi="Cambria"/>
      <w:sz w:val="20"/>
      <w:szCs w:val="20"/>
    </w:rPr>
  </w:style>
  <w:style w:type="character" w:customStyle="1" w:styleId="CommentTextChar">
    <w:name w:val="Comment Text Char"/>
    <w:basedOn w:val="DefaultParagraphFont"/>
    <w:link w:val="CommentText"/>
    <w:uiPriority w:val="99"/>
    <w:semiHidden/>
    <w:rsid w:val="000A25F5"/>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A921DD"/>
    <w:pPr>
      <w:spacing w:before="400" w:after="200"/>
    </w:pPr>
    <w:rPr>
      <w:rFonts w:ascii="Helvetica" w:eastAsia="Cambria" w:hAnsi="Helvetica"/>
      <w:b/>
      <w:bCs/>
    </w:rPr>
  </w:style>
  <w:style w:type="character" w:customStyle="1" w:styleId="CommentSubjectChar">
    <w:name w:val="Comment Subject Char"/>
    <w:basedOn w:val="CommentTextChar"/>
    <w:link w:val="CommentSubject"/>
    <w:uiPriority w:val="99"/>
    <w:semiHidden/>
    <w:rsid w:val="00A921DD"/>
    <w:rPr>
      <w:rFonts w:ascii="Helvetica" w:eastAsia="MS Mincho" w:hAnsi="Helvetica"/>
      <w:b/>
      <w:bCs/>
      <w:lang w:val="en-US" w:eastAsia="en-US"/>
    </w:rPr>
  </w:style>
  <w:style w:type="character" w:styleId="Strong">
    <w:name w:val="Strong"/>
    <w:basedOn w:val="DefaultParagraphFont"/>
    <w:uiPriority w:val="22"/>
    <w:qFormat/>
    <w:rsid w:val="00267106"/>
    <w:rPr>
      <w:b/>
      <w:bCs/>
    </w:rPr>
  </w:style>
  <w:style w:type="character" w:styleId="FollowedHyperlink">
    <w:name w:val="FollowedHyperlink"/>
    <w:basedOn w:val="DefaultParagraphFont"/>
    <w:uiPriority w:val="99"/>
    <w:semiHidden/>
    <w:unhideWhenUsed/>
    <w:rsid w:val="004C02D8"/>
    <w:rPr>
      <w:color w:val="800080" w:themeColor="followedHyperlink"/>
      <w:u w:val="single"/>
    </w:rPr>
  </w:style>
  <w:style w:type="paragraph" w:customStyle="1" w:styleId="OHCHR">
    <w:name w:val="OHCHR"/>
    <w:basedOn w:val="Normal"/>
    <w:rsid w:val="002B56C3"/>
    <w:pPr>
      <w:shd w:val="clear" w:color="auto" w:fill="FFFFFF"/>
      <w:spacing w:before="100" w:beforeAutospacing="1" w:after="100" w:afterAutospacing="1" w:line="276" w:lineRule="auto"/>
      <w:ind w:firstLine="720"/>
    </w:pPr>
    <w:rPr>
      <w:rFonts w:ascii="Times New Roman" w:eastAsiaTheme="minorHAnsi" w:hAnsi="Times New Roman"/>
      <w:sz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187">
      <w:bodyDiv w:val="1"/>
      <w:marLeft w:val="0"/>
      <w:marRight w:val="0"/>
      <w:marTop w:val="0"/>
      <w:marBottom w:val="0"/>
      <w:divBdr>
        <w:top w:val="none" w:sz="0" w:space="0" w:color="auto"/>
        <w:left w:val="none" w:sz="0" w:space="0" w:color="auto"/>
        <w:bottom w:val="none" w:sz="0" w:space="0" w:color="auto"/>
        <w:right w:val="none" w:sz="0" w:space="0" w:color="auto"/>
      </w:divBdr>
    </w:div>
    <w:div w:id="48648789">
      <w:bodyDiv w:val="1"/>
      <w:marLeft w:val="0"/>
      <w:marRight w:val="0"/>
      <w:marTop w:val="0"/>
      <w:marBottom w:val="0"/>
      <w:divBdr>
        <w:top w:val="none" w:sz="0" w:space="0" w:color="auto"/>
        <w:left w:val="none" w:sz="0" w:space="0" w:color="auto"/>
        <w:bottom w:val="none" w:sz="0" w:space="0" w:color="auto"/>
        <w:right w:val="none" w:sz="0" w:space="0" w:color="auto"/>
      </w:divBdr>
    </w:div>
    <w:div w:id="275212364">
      <w:bodyDiv w:val="1"/>
      <w:marLeft w:val="0"/>
      <w:marRight w:val="0"/>
      <w:marTop w:val="0"/>
      <w:marBottom w:val="0"/>
      <w:divBdr>
        <w:top w:val="none" w:sz="0" w:space="0" w:color="auto"/>
        <w:left w:val="none" w:sz="0" w:space="0" w:color="auto"/>
        <w:bottom w:val="none" w:sz="0" w:space="0" w:color="auto"/>
        <w:right w:val="none" w:sz="0" w:space="0" w:color="auto"/>
      </w:divBdr>
    </w:div>
    <w:div w:id="293371835">
      <w:bodyDiv w:val="1"/>
      <w:marLeft w:val="0"/>
      <w:marRight w:val="0"/>
      <w:marTop w:val="0"/>
      <w:marBottom w:val="0"/>
      <w:divBdr>
        <w:top w:val="none" w:sz="0" w:space="0" w:color="auto"/>
        <w:left w:val="none" w:sz="0" w:space="0" w:color="auto"/>
        <w:bottom w:val="none" w:sz="0" w:space="0" w:color="auto"/>
        <w:right w:val="none" w:sz="0" w:space="0" w:color="auto"/>
      </w:divBdr>
    </w:div>
    <w:div w:id="533887615">
      <w:bodyDiv w:val="1"/>
      <w:marLeft w:val="0"/>
      <w:marRight w:val="0"/>
      <w:marTop w:val="0"/>
      <w:marBottom w:val="0"/>
      <w:divBdr>
        <w:top w:val="none" w:sz="0" w:space="0" w:color="auto"/>
        <w:left w:val="none" w:sz="0" w:space="0" w:color="auto"/>
        <w:bottom w:val="none" w:sz="0" w:space="0" w:color="auto"/>
        <w:right w:val="none" w:sz="0" w:space="0" w:color="auto"/>
      </w:divBdr>
    </w:div>
    <w:div w:id="611521674">
      <w:bodyDiv w:val="1"/>
      <w:marLeft w:val="0"/>
      <w:marRight w:val="0"/>
      <w:marTop w:val="0"/>
      <w:marBottom w:val="0"/>
      <w:divBdr>
        <w:top w:val="none" w:sz="0" w:space="0" w:color="auto"/>
        <w:left w:val="none" w:sz="0" w:space="0" w:color="auto"/>
        <w:bottom w:val="none" w:sz="0" w:space="0" w:color="auto"/>
        <w:right w:val="none" w:sz="0" w:space="0" w:color="auto"/>
      </w:divBdr>
    </w:div>
    <w:div w:id="701786002">
      <w:bodyDiv w:val="1"/>
      <w:marLeft w:val="0"/>
      <w:marRight w:val="0"/>
      <w:marTop w:val="0"/>
      <w:marBottom w:val="0"/>
      <w:divBdr>
        <w:top w:val="none" w:sz="0" w:space="0" w:color="auto"/>
        <w:left w:val="none" w:sz="0" w:space="0" w:color="auto"/>
        <w:bottom w:val="none" w:sz="0" w:space="0" w:color="auto"/>
        <w:right w:val="none" w:sz="0" w:space="0" w:color="auto"/>
      </w:divBdr>
    </w:div>
    <w:div w:id="763453060">
      <w:bodyDiv w:val="1"/>
      <w:marLeft w:val="0"/>
      <w:marRight w:val="0"/>
      <w:marTop w:val="0"/>
      <w:marBottom w:val="0"/>
      <w:divBdr>
        <w:top w:val="none" w:sz="0" w:space="0" w:color="auto"/>
        <w:left w:val="none" w:sz="0" w:space="0" w:color="auto"/>
        <w:bottom w:val="none" w:sz="0" w:space="0" w:color="auto"/>
        <w:right w:val="none" w:sz="0" w:space="0" w:color="auto"/>
      </w:divBdr>
    </w:div>
    <w:div w:id="820199563">
      <w:bodyDiv w:val="1"/>
      <w:marLeft w:val="0"/>
      <w:marRight w:val="0"/>
      <w:marTop w:val="0"/>
      <w:marBottom w:val="0"/>
      <w:divBdr>
        <w:top w:val="none" w:sz="0" w:space="0" w:color="auto"/>
        <w:left w:val="none" w:sz="0" w:space="0" w:color="auto"/>
        <w:bottom w:val="none" w:sz="0" w:space="0" w:color="auto"/>
        <w:right w:val="none" w:sz="0" w:space="0" w:color="auto"/>
      </w:divBdr>
    </w:div>
    <w:div w:id="882404074">
      <w:bodyDiv w:val="1"/>
      <w:marLeft w:val="0"/>
      <w:marRight w:val="0"/>
      <w:marTop w:val="0"/>
      <w:marBottom w:val="0"/>
      <w:divBdr>
        <w:top w:val="none" w:sz="0" w:space="0" w:color="auto"/>
        <w:left w:val="none" w:sz="0" w:space="0" w:color="auto"/>
        <w:bottom w:val="none" w:sz="0" w:space="0" w:color="auto"/>
        <w:right w:val="none" w:sz="0" w:space="0" w:color="auto"/>
      </w:divBdr>
    </w:div>
    <w:div w:id="905991389">
      <w:bodyDiv w:val="1"/>
      <w:marLeft w:val="0"/>
      <w:marRight w:val="0"/>
      <w:marTop w:val="0"/>
      <w:marBottom w:val="0"/>
      <w:divBdr>
        <w:top w:val="none" w:sz="0" w:space="0" w:color="auto"/>
        <w:left w:val="none" w:sz="0" w:space="0" w:color="auto"/>
        <w:bottom w:val="none" w:sz="0" w:space="0" w:color="auto"/>
        <w:right w:val="none" w:sz="0" w:space="0" w:color="auto"/>
      </w:divBdr>
    </w:div>
    <w:div w:id="1077290453">
      <w:bodyDiv w:val="1"/>
      <w:marLeft w:val="0"/>
      <w:marRight w:val="0"/>
      <w:marTop w:val="0"/>
      <w:marBottom w:val="0"/>
      <w:divBdr>
        <w:top w:val="none" w:sz="0" w:space="0" w:color="auto"/>
        <w:left w:val="none" w:sz="0" w:space="0" w:color="auto"/>
        <w:bottom w:val="none" w:sz="0" w:space="0" w:color="auto"/>
        <w:right w:val="none" w:sz="0" w:space="0" w:color="auto"/>
      </w:divBdr>
    </w:div>
    <w:div w:id="1114128610">
      <w:bodyDiv w:val="1"/>
      <w:marLeft w:val="0"/>
      <w:marRight w:val="0"/>
      <w:marTop w:val="0"/>
      <w:marBottom w:val="0"/>
      <w:divBdr>
        <w:top w:val="none" w:sz="0" w:space="0" w:color="auto"/>
        <w:left w:val="none" w:sz="0" w:space="0" w:color="auto"/>
        <w:bottom w:val="none" w:sz="0" w:space="0" w:color="auto"/>
        <w:right w:val="none" w:sz="0" w:space="0" w:color="auto"/>
      </w:divBdr>
    </w:div>
    <w:div w:id="1369262341">
      <w:bodyDiv w:val="1"/>
      <w:marLeft w:val="0"/>
      <w:marRight w:val="0"/>
      <w:marTop w:val="0"/>
      <w:marBottom w:val="0"/>
      <w:divBdr>
        <w:top w:val="none" w:sz="0" w:space="0" w:color="auto"/>
        <w:left w:val="none" w:sz="0" w:space="0" w:color="auto"/>
        <w:bottom w:val="none" w:sz="0" w:space="0" w:color="auto"/>
        <w:right w:val="none" w:sz="0" w:space="0" w:color="auto"/>
      </w:divBdr>
    </w:div>
    <w:div w:id="1398436889">
      <w:bodyDiv w:val="1"/>
      <w:marLeft w:val="0"/>
      <w:marRight w:val="0"/>
      <w:marTop w:val="0"/>
      <w:marBottom w:val="0"/>
      <w:divBdr>
        <w:top w:val="none" w:sz="0" w:space="0" w:color="auto"/>
        <w:left w:val="none" w:sz="0" w:space="0" w:color="auto"/>
        <w:bottom w:val="none" w:sz="0" w:space="0" w:color="auto"/>
        <w:right w:val="none" w:sz="0" w:space="0" w:color="auto"/>
      </w:divBdr>
    </w:div>
    <w:div w:id="1482455744">
      <w:bodyDiv w:val="1"/>
      <w:marLeft w:val="0"/>
      <w:marRight w:val="0"/>
      <w:marTop w:val="0"/>
      <w:marBottom w:val="0"/>
      <w:divBdr>
        <w:top w:val="none" w:sz="0" w:space="0" w:color="auto"/>
        <w:left w:val="none" w:sz="0" w:space="0" w:color="auto"/>
        <w:bottom w:val="none" w:sz="0" w:space="0" w:color="auto"/>
        <w:right w:val="none" w:sz="0" w:space="0" w:color="auto"/>
      </w:divBdr>
    </w:div>
    <w:div w:id="1621569833">
      <w:bodyDiv w:val="1"/>
      <w:marLeft w:val="0"/>
      <w:marRight w:val="0"/>
      <w:marTop w:val="0"/>
      <w:marBottom w:val="0"/>
      <w:divBdr>
        <w:top w:val="none" w:sz="0" w:space="0" w:color="auto"/>
        <w:left w:val="none" w:sz="0" w:space="0" w:color="auto"/>
        <w:bottom w:val="none" w:sz="0" w:space="0" w:color="auto"/>
        <w:right w:val="none" w:sz="0" w:space="0" w:color="auto"/>
      </w:divBdr>
    </w:div>
    <w:div w:id="1772512585">
      <w:bodyDiv w:val="1"/>
      <w:marLeft w:val="0"/>
      <w:marRight w:val="0"/>
      <w:marTop w:val="0"/>
      <w:marBottom w:val="0"/>
      <w:divBdr>
        <w:top w:val="none" w:sz="0" w:space="0" w:color="auto"/>
        <w:left w:val="none" w:sz="0" w:space="0" w:color="auto"/>
        <w:bottom w:val="none" w:sz="0" w:space="0" w:color="auto"/>
        <w:right w:val="none" w:sz="0" w:space="0" w:color="auto"/>
      </w:divBdr>
    </w:div>
    <w:div w:id="1812207564">
      <w:bodyDiv w:val="1"/>
      <w:marLeft w:val="0"/>
      <w:marRight w:val="0"/>
      <w:marTop w:val="0"/>
      <w:marBottom w:val="0"/>
      <w:divBdr>
        <w:top w:val="none" w:sz="0" w:space="0" w:color="auto"/>
        <w:left w:val="none" w:sz="0" w:space="0" w:color="auto"/>
        <w:bottom w:val="none" w:sz="0" w:space="0" w:color="auto"/>
        <w:right w:val="none" w:sz="0" w:space="0" w:color="auto"/>
      </w:divBdr>
    </w:div>
    <w:div w:id="1814566688">
      <w:bodyDiv w:val="1"/>
      <w:marLeft w:val="0"/>
      <w:marRight w:val="0"/>
      <w:marTop w:val="0"/>
      <w:marBottom w:val="0"/>
      <w:divBdr>
        <w:top w:val="none" w:sz="0" w:space="0" w:color="auto"/>
        <w:left w:val="none" w:sz="0" w:space="0" w:color="auto"/>
        <w:bottom w:val="none" w:sz="0" w:space="0" w:color="auto"/>
        <w:right w:val="none" w:sz="0" w:space="0" w:color="auto"/>
      </w:divBdr>
    </w:div>
    <w:div w:id="1877499136">
      <w:bodyDiv w:val="1"/>
      <w:marLeft w:val="0"/>
      <w:marRight w:val="0"/>
      <w:marTop w:val="0"/>
      <w:marBottom w:val="0"/>
      <w:divBdr>
        <w:top w:val="none" w:sz="0" w:space="0" w:color="auto"/>
        <w:left w:val="none" w:sz="0" w:space="0" w:color="auto"/>
        <w:bottom w:val="none" w:sz="0" w:space="0" w:color="auto"/>
        <w:right w:val="none" w:sz="0" w:space="0" w:color="auto"/>
      </w:divBdr>
    </w:div>
    <w:div w:id="203969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65AD-0418-4ED3-9532-6B5CB1A9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Main title</vt:lpstr>
    </vt:vector>
  </TitlesOfParts>
  <Company>avaaz</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Operator</dc:creator>
  <cp:lastModifiedBy>Author</cp:lastModifiedBy>
  <cp:revision>2</cp:revision>
  <cp:lastPrinted>2020-03-04T12:06:00Z</cp:lastPrinted>
  <dcterms:created xsi:type="dcterms:W3CDTF">2020-03-04T16:19:00Z</dcterms:created>
  <dcterms:modified xsi:type="dcterms:W3CDTF">2020-03-04T16:19:00Z</dcterms:modified>
</cp:coreProperties>
</file>